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64" w:rsidRDefault="002F47D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English CV</w:t>
      </w:r>
    </w:p>
    <w:p w:rsidR="00807764" w:rsidRDefault="002F47D5" w:rsidP="004B42F6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Dr. </w:t>
      </w:r>
      <w:r w:rsidR="004B42F6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>kamilia motawea mohammed abdel samed hassballah</w:t>
      </w:r>
    </w:p>
    <w:p w:rsidR="00807764" w:rsidRDefault="002F47D5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Assistant Lecturer of Internal Medecine </w:t>
      </w:r>
    </w:p>
    <w:p w:rsidR="00807764" w:rsidRDefault="002F47D5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>Faculty of Medicine, Benha University</w:t>
      </w:r>
    </w:p>
    <w:p w:rsidR="00807764" w:rsidRDefault="00807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64" w:rsidRDefault="002F47D5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807764">
        <w:trPr>
          <w:trHeight w:val="365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807764" w:rsidRDefault="004B42F6" w:rsidP="004B4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4B42F6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>كاميليا مطاوع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محمد </w:t>
            </w:r>
            <w:r w:rsidR="00B377FD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عبد الصمد حسب الله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</w:t>
            </w:r>
          </w:p>
        </w:tc>
      </w:tr>
      <w:tr w:rsidR="00807764">
        <w:trPr>
          <w:trHeight w:val="365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807764" w:rsidRDefault="00B3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Kamilia motawea mohammed Abdel samed Hassballah</w:t>
            </w:r>
          </w:p>
        </w:tc>
      </w:tr>
      <w:tr w:rsidR="00807764">
        <w:trPr>
          <w:trHeight w:val="365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medicine </w:t>
            </w:r>
          </w:p>
        </w:tc>
      </w:tr>
      <w:tr w:rsidR="00807764">
        <w:trPr>
          <w:trHeight w:val="365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</w:tr>
      <w:tr w:rsidR="00807764">
        <w:trPr>
          <w:trHeight w:val="365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807764">
        <w:trPr>
          <w:trHeight w:val="329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Benha </w:t>
            </w:r>
          </w:p>
        </w:tc>
      </w:tr>
      <w:tr w:rsidR="00807764">
        <w:trPr>
          <w:trHeight w:val="329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1</w:t>
            </w:r>
          </w:p>
        </w:tc>
        <w:tc>
          <w:tcPr>
            <w:tcW w:w="7088" w:type="dxa"/>
          </w:tcPr>
          <w:p w:rsidR="00807764" w:rsidRDefault="00B3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01061869733</w:t>
            </w:r>
          </w:p>
        </w:tc>
      </w:tr>
      <w:tr w:rsidR="00807764">
        <w:trPr>
          <w:trHeight w:val="329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number</w:t>
            </w:r>
          </w:p>
        </w:tc>
        <w:tc>
          <w:tcPr>
            <w:tcW w:w="7088" w:type="dxa"/>
          </w:tcPr>
          <w:p w:rsidR="00807764" w:rsidRDefault="00B3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29301011416381</w:t>
            </w:r>
          </w:p>
        </w:tc>
      </w:tr>
      <w:tr w:rsidR="00807764">
        <w:trPr>
          <w:trHeight w:val="329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7088" w:type="dxa"/>
          </w:tcPr>
          <w:p w:rsidR="00807764" w:rsidRDefault="00B3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0133482741</w:t>
            </w:r>
          </w:p>
        </w:tc>
      </w:tr>
      <w:tr w:rsidR="00807764">
        <w:trPr>
          <w:trHeight w:val="329"/>
        </w:trPr>
        <w:tc>
          <w:tcPr>
            <w:tcW w:w="2552" w:type="dxa"/>
          </w:tcPr>
          <w:p w:rsidR="00807764" w:rsidRDefault="002F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(university)</w:t>
            </w:r>
          </w:p>
        </w:tc>
        <w:tc>
          <w:tcPr>
            <w:tcW w:w="7088" w:type="dxa"/>
          </w:tcPr>
          <w:p w:rsidR="00807764" w:rsidRDefault="00B3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Kamiliamotawea00@gmail.com</w:t>
            </w:r>
          </w:p>
        </w:tc>
      </w:tr>
    </w:tbl>
    <w:p w:rsidR="00807764" w:rsidRPr="00463C0F" w:rsidRDefault="00463C0F" w:rsidP="00463C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2-A </w:t>
      </w:r>
      <w:r w:rsidR="002F47D5" w:rsidRPr="00463C0F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tbl>
      <w:tblPr>
        <w:tblW w:w="90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828"/>
      </w:tblGrid>
      <w:tr w:rsidR="00807764">
        <w:trPr>
          <w:trHeight w:val="283"/>
        </w:trPr>
        <w:tc>
          <w:tcPr>
            <w:tcW w:w="3591" w:type="dxa"/>
          </w:tcPr>
          <w:p w:rsidR="00807764" w:rsidRDefault="00463C0F" w:rsidP="0046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2F47D5">
              <w:rPr>
                <w:rFonts w:ascii="Times New Roman" w:hAnsi="Times New Roman" w:cs="Times New Roman"/>
                <w:b/>
                <w:bCs/>
              </w:rPr>
              <w:t>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07764" w:rsidRDefault="002F4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Degree obtained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807764" w:rsidRDefault="002F4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807764">
        <w:trPr>
          <w:trHeight w:val="347"/>
        </w:trPr>
        <w:tc>
          <w:tcPr>
            <w:tcW w:w="3591" w:type="dxa"/>
          </w:tcPr>
          <w:p w:rsidR="00807764" w:rsidRDefault="00807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07764" w:rsidRDefault="00807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807764" w:rsidRDefault="00807764">
            <w:pPr>
              <w:rPr>
                <w:rFonts w:ascii="Times New Roman" w:hAnsi="Times New Roman" w:cs="Times New Roman"/>
              </w:rPr>
            </w:pPr>
          </w:p>
        </w:tc>
      </w:tr>
      <w:tr w:rsidR="00807764">
        <w:trPr>
          <w:trHeight w:val="642"/>
        </w:trPr>
        <w:tc>
          <w:tcPr>
            <w:tcW w:w="3591" w:type="dxa"/>
          </w:tcPr>
          <w:p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M.Sc. of Internal medecine 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807764">
        <w:trPr>
          <w:trHeight w:val="642"/>
        </w:trPr>
        <w:tc>
          <w:tcPr>
            <w:tcW w:w="3591" w:type="dxa"/>
          </w:tcPr>
          <w:p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807764" w:rsidRDefault="002F4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M.B.B.Ch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807764" w:rsidRDefault="002F47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</w:tbl>
    <w:p w:rsidR="00463C0F" w:rsidRPr="00B73BE4" w:rsidRDefault="00463C0F" w:rsidP="00463C0F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2.B.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463C0F" w:rsidTr="005A786A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3C0F" w:rsidRPr="00B73BE4" w:rsidRDefault="00463C0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0F" w:rsidRPr="00B73BE4" w:rsidRDefault="00463C0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INTERNAL MEDICINE</w:t>
            </w:r>
          </w:p>
        </w:tc>
      </w:tr>
      <w:tr w:rsidR="00463C0F" w:rsidTr="005A786A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3C0F" w:rsidRPr="00B73BE4" w:rsidRDefault="00463C0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0F" w:rsidRPr="00B73BE4" w:rsidRDefault="00463C0F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DIABETES AND ENDOCRINOLOGY</w:t>
            </w:r>
          </w:p>
        </w:tc>
      </w:tr>
    </w:tbl>
    <w:p w:rsidR="00807764" w:rsidRDefault="00807764">
      <w:pPr>
        <w:rPr>
          <w:rFonts w:ascii="Times New Roman" w:hAnsi="Times New Roman" w:cs="Times New Roman"/>
        </w:rPr>
      </w:pPr>
    </w:p>
    <w:p w:rsidR="00807764" w:rsidRDefault="00251F09" w:rsidP="00251F09">
      <w:pPr>
        <w:ind w:left="1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3-</w:t>
      </w:r>
      <w:r w:rsidR="002F4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Positions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1711"/>
        <w:gridCol w:w="2738"/>
        <w:gridCol w:w="1256"/>
        <w:gridCol w:w="1659"/>
        <w:gridCol w:w="1851"/>
      </w:tblGrid>
      <w:tr w:rsidR="00807764">
        <w:trPr>
          <w:trHeight w:val="523"/>
        </w:trPr>
        <w:tc>
          <w:tcPr>
            <w:tcW w:w="425" w:type="dxa"/>
          </w:tcPr>
          <w:p w:rsidR="00807764" w:rsidRDefault="0080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vAlign w:val="center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Date</w:t>
            </w:r>
          </w:p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From - to</w:t>
            </w:r>
          </w:p>
        </w:tc>
        <w:tc>
          <w:tcPr>
            <w:tcW w:w="2738" w:type="dxa"/>
            <w:vAlign w:val="center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Organization</w:t>
            </w:r>
          </w:p>
        </w:tc>
        <w:tc>
          <w:tcPr>
            <w:tcW w:w="1256" w:type="dxa"/>
            <w:vAlign w:val="center"/>
          </w:tcPr>
          <w:p w:rsidR="00807764" w:rsidRDefault="00807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Country</w:t>
            </w:r>
          </w:p>
          <w:p w:rsidR="00807764" w:rsidRDefault="00807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Position</w:t>
            </w:r>
          </w:p>
        </w:tc>
        <w:tc>
          <w:tcPr>
            <w:tcW w:w="1851" w:type="dxa"/>
            <w:vAlign w:val="center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Role</w:t>
            </w:r>
          </w:p>
        </w:tc>
      </w:tr>
      <w:tr w:rsidR="00807764">
        <w:trPr>
          <w:trHeight w:val="523"/>
        </w:trPr>
        <w:tc>
          <w:tcPr>
            <w:tcW w:w="425" w:type="dxa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711" w:type="dxa"/>
          </w:tcPr>
          <w:p w:rsidR="00807764" w:rsidRDefault="002F47D5" w:rsidP="00A12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March 2018to </w:t>
            </w:r>
            <w:r w:rsidR="00A1259D">
              <w:rPr>
                <w:rFonts w:ascii="Times New Roman" w:hAnsi="Times New Roman" w:cs="Times New Roman"/>
                <w:b/>
                <w:bCs/>
                <w:color w:val="000000"/>
              </w:rPr>
              <w:t>August 2018</w:t>
            </w:r>
          </w:p>
        </w:tc>
        <w:tc>
          <w:tcPr>
            <w:tcW w:w="2738" w:type="dxa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 Hospital</w:t>
            </w:r>
          </w:p>
        </w:tc>
        <w:tc>
          <w:tcPr>
            <w:tcW w:w="1256" w:type="dxa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House Officer</w:t>
            </w:r>
          </w:p>
        </w:tc>
        <w:tc>
          <w:tcPr>
            <w:tcW w:w="1851" w:type="dxa"/>
          </w:tcPr>
          <w:p w:rsidR="00807764" w:rsidRDefault="002F4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Training in different medical clinical branches</w:t>
            </w:r>
          </w:p>
        </w:tc>
      </w:tr>
      <w:tr w:rsidR="00D5453D">
        <w:trPr>
          <w:trHeight w:val="523"/>
        </w:trPr>
        <w:tc>
          <w:tcPr>
            <w:tcW w:w="425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Septamper2018 toMarch 2019</w:t>
            </w:r>
          </w:p>
        </w:tc>
        <w:tc>
          <w:tcPr>
            <w:tcW w:w="2738" w:type="dxa"/>
          </w:tcPr>
          <w:p w:rsidR="00D5453D" w:rsidRPr="00A1259D" w:rsidRDefault="00D5453D" w:rsidP="00D5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 w:themeColor="text1"/>
              </w:rPr>
            </w:pPr>
            <w:r w:rsidRPr="00A1259D">
              <w:rPr>
                <w:rFonts w:ascii="Courier New" w:eastAsia="Times New Roman" w:hAnsi="Courier New" w:cs="Courier New"/>
                <w:b/>
                <w:bCs/>
                <w:color w:val="000000" w:themeColor="text1"/>
                <w:lang w:val="en"/>
              </w:rPr>
              <w:t>Shibin Al-Qanater Central Hospital</w:t>
            </w:r>
          </w:p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6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House Officer</w:t>
            </w:r>
          </w:p>
        </w:tc>
        <w:tc>
          <w:tcPr>
            <w:tcW w:w="185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Training in different medical clinical branches</w:t>
            </w:r>
          </w:p>
        </w:tc>
      </w:tr>
      <w:tr w:rsidR="00D5453D">
        <w:trPr>
          <w:trHeight w:val="523"/>
        </w:trPr>
        <w:tc>
          <w:tcPr>
            <w:tcW w:w="425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1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March 2019 to September 2020</w:t>
            </w:r>
          </w:p>
        </w:tc>
        <w:tc>
          <w:tcPr>
            <w:tcW w:w="2738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Egyptian Ministry of Health</w:t>
            </w:r>
          </w:p>
        </w:tc>
        <w:tc>
          <w:tcPr>
            <w:tcW w:w="1256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General practitioner</w:t>
            </w:r>
          </w:p>
        </w:tc>
        <w:tc>
          <w:tcPr>
            <w:tcW w:w="185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5453D">
        <w:trPr>
          <w:trHeight w:val="523"/>
        </w:trPr>
        <w:tc>
          <w:tcPr>
            <w:tcW w:w="425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1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September 2020 to September 2023</w:t>
            </w:r>
          </w:p>
        </w:tc>
        <w:tc>
          <w:tcPr>
            <w:tcW w:w="2738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Benha University Hospital </w:t>
            </w:r>
          </w:p>
        </w:tc>
        <w:tc>
          <w:tcPr>
            <w:tcW w:w="1256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Resident  in internal medicine department </w:t>
            </w:r>
          </w:p>
        </w:tc>
        <w:tc>
          <w:tcPr>
            <w:tcW w:w="185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Clinical practice in diabetes and Endocrinology unit, clinic`oncology unit and </w:t>
            </w:r>
          </w:p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ICU</w:t>
            </w:r>
          </w:p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5453D">
        <w:trPr>
          <w:trHeight w:val="523"/>
        </w:trPr>
        <w:tc>
          <w:tcPr>
            <w:tcW w:w="425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1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September 2023 to October 2024</w:t>
            </w:r>
          </w:p>
        </w:tc>
        <w:tc>
          <w:tcPr>
            <w:tcW w:w="2738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Demonstrator internal medicine department </w:t>
            </w:r>
          </w:p>
        </w:tc>
        <w:tc>
          <w:tcPr>
            <w:tcW w:w="185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Teaching</w:t>
            </w:r>
          </w:p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Research</w:t>
            </w:r>
          </w:p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Clinical practice in Dm and Endocrinology unit, clinic, ICU  </w:t>
            </w:r>
          </w:p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5453D">
        <w:trPr>
          <w:trHeight w:val="901"/>
        </w:trPr>
        <w:tc>
          <w:tcPr>
            <w:tcW w:w="425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1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October 2024 till now </w:t>
            </w:r>
          </w:p>
        </w:tc>
        <w:tc>
          <w:tcPr>
            <w:tcW w:w="2738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Assistant Lecturer of internal medecine </w:t>
            </w:r>
          </w:p>
        </w:tc>
        <w:tc>
          <w:tcPr>
            <w:tcW w:w="185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Teaching</w:t>
            </w:r>
          </w:p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Research</w:t>
            </w:r>
          </w:p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Clinical practice in Dm and Endocrinology unit, clinic, ICU </w:t>
            </w:r>
          </w:p>
        </w:tc>
      </w:tr>
      <w:tr w:rsidR="00D5453D">
        <w:trPr>
          <w:trHeight w:val="738"/>
        </w:trPr>
        <w:tc>
          <w:tcPr>
            <w:tcW w:w="425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6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1" w:type="dxa"/>
          </w:tcPr>
          <w:p w:rsidR="00D5453D" w:rsidRDefault="00D5453D" w:rsidP="00D54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C04131" w:rsidRPr="00C04131" w:rsidRDefault="00C04131" w:rsidP="00C04131">
      <w:pPr>
        <w:pStyle w:val="ListParagraph"/>
        <w:numPr>
          <w:ilvl w:val="0"/>
          <w:numId w:val="1"/>
        </w:num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C04131">
        <w:rPr>
          <w:rFonts w:ascii="Times New Roman" w:hAnsi="Times New Roman" w:cs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C04131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C04131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C04131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C04131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</w:tr>
      <w:tr w:rsidR="00C04131" w:rsidTr="005A786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5A786A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31" w:rsidRPr="0045787C" w:rsidRDefault="00C04131" w:rsidP="00251F0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F09" w:rsidRPr="00F4387A" w:rsidRDefault="00251F09" w:rsidP="00251F0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4-A</w:t>
      </w:r>
      <w:r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51F09" w:rsidRPr="00647F44" w:rsidRDefault="00251F09" w:rsidP="00251F09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9"/>
        <w:gridCol w:w="6081"/>
      </w:tblGrid>
      <w:tr w:rsidR="00251F09" w:rsidTr="005A786A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C12A96" w:rsidRDefault="00251F09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251F09" w:rsidRPr="00B52994" w:rsidRDefault="00251F09" w:rsidP="005A7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B52994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val="en"/>
              </w:rPr>
              <w:t>Fourth Year Module</w:t>
            </w:r>
          </w:p>
          <w:p w:rsidR="00251F09" w:rsidRPr="00D2792E" w:rsidRDefault="00251F09" w:rsidP="005A786A">
            <w:pPr>
              <w:spacing w:after="0" w:line="500" w:lineRule="atLeast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D2792E" w:rsidRDefault="00251F09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;NEURO/chest/hematology/endocrinology</w:t>
            </w:r>
          </w:p>
        </w:tc>
      </w:tr>
      <w:tr w:rsidR="00251F09" w:rsidTr="005A786A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7B41B2" w:rsidRDefault="00251F09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251F09" w:rsidRPr="00D2792E" w:rsidRDefault="00251F09" w:rsidP="005A786A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7B41B2" w:rsidRDefault="00251F09" w:rsidP="005A78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:rsidR="00251F09" w:rsidRDefault="00251F09" w:rsidP="00251F09">
      <w:pPr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251F09" w:rsidRPr="00361EFD" w:rsidRDefault="00251F09" w:rsidP="00251F09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251F09" w:rsidRPr="00361EFD" w:rsidTr="005A786A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5A786A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5A786A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251F09" w:rsidRPr="00361EFD" w:rsidTr="005A786A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(Rounds and lectures).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5A786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2023-2024-2025</w:t>
            </w:r>
          </w:p>
        </w:tc>
      </w:tr>
      <w:tr w:rsidR="00251F09" w:rsidRPr="00361EFD" w:rsidTr="005A786A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2022-2025</w:t>
            </w:r>
          </w:p>
        </w:tc>
      </w:tr>
      <w:tr w:rsidR="00251F09" w:rsidRPr="00361EFD" w:rsidTr="005A786A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</w:tr>
      <w:tr w:rsidR="00251F09" w:rsidRPr="00361EFD" w:rsidTr="005A786A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F09" w:rsidRPr="00361EFD" w:rsidTr="005A786A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251F0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Pr="00361EFD" w:rsidRDefault="00251F09" w:rsidP="005A786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  <w:tr w:rsidR="00251F09" w:rsidRPr="00361EFD" w:rsidTr="005A786A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Default="00251F09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F09" w:rsidRDefault="00251F09" w:rsidP="005A786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 w:rsidR="00201FBC" w:rsidRPr="00C51685" w:rsidRDefault="00201FBC" w:rsidP="00201FBC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"</w:t>
      </w:r>
      <w:r w:rsidRPr="00C51685">
        <w:rPr>
          <w:rFonts w:ascii="Times New Roman" w:hAnsi="Times New Roman" w:cs="Times New Roman"/>
          <w:sz w:val="26"/>
          <w:szCs w:val="26"/>
        </w:rPr>
        <w:t>List name and year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201FBC" w:rsidRDefault="00201FBC" w:rsidP="0020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201FBC" w:rsidTr="005A786A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FBC" w:rsidRPr="00A52D63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:rsidR="00201FBC" w:rsidRPr="00A52D63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FBC" w:rsidRPr="00A52D63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201FBC" w:rsidTr="005A786A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FBC" w:rsidRPr="00201FBC" w:rsidRDefault="00201FBC" w:rsidP="00201FB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200" w:line="276" w:lineRule="auto"/>
              <w:ind w:left="36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val="en"/>
              </w:rPr>
              <w:t>*</w:t>
            </w:r>
            <w:r w:rsidRPr="00201FBC">
              <w:rPr>
                <w:b/>
                <w:bCs/>
                <w:color w:val="000000" w:themeColor="text1"/>
                <w:lang w:val="en"/>
              </w:rPr>
              <w:t>Data analysis course</w:t>
            </w:r>
          </w:p>
          <w:p w:rsidR="00201FBC" w:rsidRPr="00201FBC" w:rsidRDefault="00201FBC" w:rsidP="00201FB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200" w:line="276" w:lineRule="auto"/>
              <w:ind w:left="36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1FBC">
              <w:rPr>
                <w:rStyle w:val="Strong"/>
                <w:rFonts w:hint="cs"/>
                <w:sz w:val="28"/>
                <w:szCs w:val="28"/>
                <w:rtl/>
              </w:rPr>
              <w:t>*</w:t>
            </w:r>
            <w:r w:rsidRPr="00201FBC">
              <w:rPr>
                <w:rStyle w:val="Strong"/>
                <w:sz w:val="28"/>
                <w:szCs w:val="28"/>
              </w:rPr>
              <w:t>Quality Standards in Education</w:t>
            </w:r>
            <w:r w:rsidRPr="00201FBC">
              <w:rPr>
                <w:rStyle w:val="Strong"/>
                <w:rFonts w:hint="cs"/>
                <w:sz w:val="28"/>
                <w:szCs w:val="28"/>
                <w:rtl/>
              </w:rPr>
              <w:t xml:space="preserve"> </w:t>
            </w:r>
            <w:r w:rsidRPr="00201FBC">
              <w:rPr>
                <w:rStyle w:val="Strong"/>
                <w:sz w:val="28"/>
                <w:szCs w:val="28"/>
              </w:rPr>
              <w:t>and Evaluation Course</w:t>
            </w:r>
          </w:p>
          <w:p w:rsidR="00201FBC" w:rsidRPr="00201FBC" w:rsidRDefault="00201FBC" w:rsidP="00201FB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01FBC">
              <w:rPr>
                <w:rFonts w:hint="cs"/>
                <w:b/>
                <w:bCs/>
                <w:rtl/>
                <w:lang w:val="en"/>
              </w:rPr>
              <w:t>*</w:t>
            </w:r>
            <w:r w:rsidRPr="00201FBC">
              <w:rPr>
                <w:b/>
                <w:bCs/>
                <w:lang w:val="en"/>
              </w:rPr>
              <w:t>Effective Presentation Skills Course</w:t>
            </w:r>
          </w:p>
          <w:p w:rsidR="00201FBC" w:rsidRPr="00201FBC" w:rsidRDefault="00201FBC" w:rsidP="00201FB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200" w:line="276" w:lineRule="auto"/>
              <w:ind w:left="360"/>
              <w:rPr>
                <w:rStyle w:val="Strong"/>
                <w:rFonts w:ascii="Times New Roman" w:hAnsi="Times New Roman" w:cs="Times New Roman"/>
                <w:sz w:val="32"/>
                <w:szCs w:val="32"/>
              </w:rPr>
            </w:pPr>
            <w:r w:rsidRPr="00201FBC">
              <w:rPr>
                <w:rStyle w:val="Strong"/>
                <w:rFonts w:hint="cs"/>
                <w:sz w:val="28"/>
                <w:szCs w:val="28"/>
                <w:rtl/>
              </w:rPr>
              <w:t>*</w:t>
            </w:r>
            <w:r w:rsidRPr="00201FBC">
              <w:rPr>
                <w:rStyle w:val="Strong"/>
                <w:sz w:val="28"/>
                <w:szCs w:val="28"/>
              </w:rPr>
              <w:t>Time Management and Stress</w:t>
            </w:r>
            <w:r w:rsidRPr="00201FBC">
              <w:rPr>
                <w:rStyle w:val="Hyperlink"/>
                <w:sz w:val="28"/>
                <w:szCs w:val="28"/>
              </w:rPr>
              <w:t xml:space="preserve"> </w:t>
            </w:r>
            <w:r w:rsidRPr="00201FBC">
              <w:rPr>
                <w:rStyle w:val="Strong"/>
                <w:sz w:val="28"/>
                <w:szCs w:val="28"/>
              </w:rPr>
              <w:t>Management Skills Course</w:t>
            </w:r>
          </w:p>
          <w:p w:rsidR="00201FBC" w:rsidRPr="006D2731" w:rsidRDefault="00201FBC" w:rsidP="00201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201FB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en"/>
              </w:rPr>
              <w:t>*</w:t>
            </w:r>
            <w:r w:rsidRPr="00201FBC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n"/>
              </w:rPr>
              <w:t>Effective Communication Skills Course</w:t>
            </w:r>
          </w:p>
          <w:p w:rsidR="00201FBC" w:rsidRPr="006D2731" w:rsidRDefault="00201FBC" w:rsidP="005A7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FBC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:rsidR="00201FBC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201FBC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:rsidR="00201FBC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201FBC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:rsidR="00201FBC" w:rsidRDefault="00201FBC" w:rsidP="005A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2024</w:t>
            </w:r>
          </w:p>
          <w:p w:rsidR="00201FBC" w:rsidRPr="004104C3" w:rsidRDefault="00201FBC" w:rsidP="005A7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2024</w:t>
            </w:r>
          </w:p>
        </w:tc>
      </w:tr>
    </w:tbl>
    <w:p w:rsidR="00251F09" w:rsidRDefault="00251F09" w:rsidP="00251F09">
      <w:pPr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807764" w:rsidRDefault="00480777" w:rsidP="00251F09">
      <w:pPr>
        <w:ind w:left="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7</w:t>
      </w:r>
      <w:bookmarkStart w:id="0" w:name="_GoBack"/>
      <w:bookmarkEnd w:id="0"/>
      <w:r w:rsidR="00251F0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F47D5"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 </w:t>
      </w:r>
    </w:p>
    <w:p w:rsidR="00251F09" w:rsidRDefault="00251F09" w:rsidP="00251F09">
      <w:pPr>
        <w:ind w:left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807764" w:rsidRPr="00D5453D" w:rsidRDefault="00D5453D">
      <w:pPr>
        <w:bidi/>
        <w:spacing w:after="0"/>
        <w:ind w:left="8"/>
        <w:jc w:val="right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D5453D">
        <w:rPr>
          <w:rFonts w:ascii="Times New Roman" w:hAnsi="Times New Roman" w:cs="Times New Roman"/>
          <w:color w:val="000000" w:themeColor="text1"/>
          <w:sz w:val="44"/>
          <w:szCs w:val="44"/>
        </w:rPr>
        <w:lastRenderedPageBreak/>
        <w:t>Prevelance of thyroid disorders among pregnant women in benha city,Egypt ahospital based cross section study</w:t>
      </w:r>
    </w:p>
    <w:p w:rsidR="00807764" w:rsidRPr="00D5453D" w:rsidRDefault="00807764">
      <w:pPr>
        <w:bidi/>
        <w:spacing w:after="0"/>
        <w:ind w:left="-212"/>
        <w:jc w:val="right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807764" w:rsidRPr="00D5453D" w:rsidRDefault="002F47D5" w:rsidP="00D5453D">
      <w:pPr>
        <w:bidi/>
        <w:spacing w:after="0"/>
        <w:ind w:left="-212"/>
        <w:jc w:val="right"/>
        <w:rPr>
          <w:rFonts w:ascii="Times New Roman" w:hAnsi="Times New Roman" w:cs="Times New Roman"/>
          <w:color w:val="000000" w:themeColor="text1"/>
          <w:sz w:val="44"/>
          <w:szCs w:val="44"/>
          <w:rtl/>
        </w:rPr>
      </w:pPr>
      <w:r w:rsidRPr="00D5453D">
        <w:rPr>
          <w:rFonts w:ascii="Times New Roman" w:hAnsi="Times New Roman" w:cs="Times New Roman"/>
          <w:color w:val="000000" w:themeColor="text1"/>
          <w:sz w:val="44"/>
          <w:szCs w:val="44"/>
        </w:rPr>
        <w:t>Benha medical journal (202</w:t>
      </w:r>
      <w:r w:rsidR="00D5453D" w:rsidRPr="00D5453D">
        <w:rPr>
          <w:rFonts w:ascii="Times New Roman" w:hAnsi="Times New Roman" w:cs="Times New Roman"/>
          <w:color w:val="000000" w:themeColor="text1"/>
          <w:sz w:val="44"/>
          <w:szCs w:val="44"/>
        </w:rPr>
        <w:t>4</w:t>
      </w:r>
      <w:r w:rsidRPr="00D5453D">
        <w:rPr>
          <w:rFonts w:ascii="Times New Roman" w:hAnsi="Times New Roman" w:cs="Times New Roman"/>
          <w:color w:val="000000" w:themeColor="text1"/>
          <w:sz w:val="44"/>
          <w:szCs w:val="44"/>
        </w:rPr>
        <w:t>).</w:t>
      </w:r>
    </w:p>
    <w:p w:rsidR="00807764" w:rsidRDefault="00807764"/>
    <w:sectPr w:rsidR="00807764">
      <w:headerReference w:type="default" r:id="rId8"/>
      <w:pgSz w:w="12240" w:h="15840"/>
      <w:pgMar w:top="268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8B" w:rsidRDefault="001C648B">
      <w:pPr>
        <w:spacing w:after="0" w:line="240" w:lineRule="auto"/>
      </w:pPr>
      <w:r>
        <w:separator/>
      </w:r>
    </w:p>
  </w:endnote>
  <w:endnote w:type="continuationSeparator" w:id="0">
    <w:p w:rsidR="001C648B" w:rsidRDefault="001C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Regular">
    <w:altName w:val="Akzidenz Grotesk BE Regular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8B" w:rsidRDefault="001C648B">
      <w:pPr>
        <w:spacing w:after="0" w:line="240" w:lineRule="auto"/>
      </w:pPr>
      <w:r>
        <w:separator/>
      </w:r>
    </w:p>
  </w:footnote>
  <w:footnote w:type="continuationSeparator" w:id="0">
    <w:p w:rsidR="001C648B" w:rsidRDefault="001C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64" w:rsidRDefault="002F47D5">
    <w:pPr>
      <w:pStyle w:val="Header"/>
      <w:rPr>
        <w:u w:val="single"/>
      </w:rPr>
    </w:pPr>
    <w:r>
      <w:rPr>
        <w:u w:val="single"/>
      </w:rPr>
      <w:t xml:space="preserve">   Benha University Website Project                                                                                                                   </w:t>
    </w:r>
    <w:r>
      <w:rPr>
        <w:u w:val="single"/>
      </w:rPr>
      <w:fldChar w:fldCharType="begin"/>
    </w:r>
    <w:r>
      <w:rPr>
        <w:u w:val="single"/>
      </w:rPr>
      <w:instrText xml:space="preserve"> PAGE   \* MERGEFORMAT </w:instrText>
    </w:r>
    <w:r>
      <w:rPr>
        <w:u w:val="single"/>
      </w:rPr>
      <w:fldChar w:fldCharType="separate"/>
    </w:r>
    <w:r w:rsidR="004E2658">
      <w:rPr>
        <w:noProof/>
        <w:u w:val="single"/>
      </w:rPr>
      <w:t>4</w:t>
    </w:r>
    <w:r>
      <w:rPr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67CE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3"/>
    <w:multiLevelType w:val="hybridMultilevel"/>
    <w:tmpl w:val="5D3075C6"/>
    <w:lvl w:ilvl="0" w:tplc="661A6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30ACD46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0000005"/>
    <w:multiLevelType w:val="multilevel"/>
    <w:tmpl w:val="87E85B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0258E4"/>
    <w:multiLevelType w:val="hybridMultilevel"/>
    <w:tmpl w:val="1B3043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294F"/>
    <w:multiLevelType w:val="hybridMultilevel"/>
    <w:tmpl w:val="DF46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64"/>
    <w:rsid w:val="001C648B"/>
    <w:rsid w:val="00201FBC"/>
    <w:rsid w:val="00251F09"/>
    <w:rsid w:val="002646F5"/>
    <w:rsid w:val="002F47D5"/>
    <w:rsid w:val="003E65BF"/>
    <w:rsid w:val="00463C0F"/>
    <w:rsid w:val="00480777"/>
    <w:rsid w:val="004B42F6"/>
    <w:rsid w:val="004E2658"/>
    <w:rsid w:val="00807764"/>
    <w:rsid w:val="00A1259D"/>
    <w:rsid w:val="00B377FD"/>
    <w:rsid w:val="00C04131"/>
    <w:rsid w:val="00D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B427"/>
  <w15:docId w15:val="{40915F1F-0182-4788-8D36-A434C466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0"/>
    </w:rPr>
  </w:style>
  <w:style w:type="character" w:styleId="HTMLCite">
    <w:name w:val="HTML Cite"/>
    <w:rPr>
      <w:i/>
      <w:iCs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Typewriter2">
    <w:name w:val="HTML Typewriter2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kzidenz Grotesk BE Regular" w:hAnsi="Akzidenz Grotesk BE Regular" w:cs="Akzidenz Grotesk BE Regular"/>
      <w:color w:val="000000"/>
      <w:sz w:val="24"/>
      <w:szCs w:val="24"/>
    </w:rPr>
  </w:style>
  <w:style w:type="character" w:customStyle="1" w:styleId="A8">
    <w:name w:val="A8"/>
    <w:uiPriority w:val="99"/>
    <w:rPr>
      <w:rFonts w:ascii="Akzidenz Grotesk BE Regular" w:hAnsi="Akzidenz Grotesk BE Regular" w:cs="Akzidenz Grotesk BE Regular"/>
      <w:color w:val="000000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rsid w:val="00201FBC"/>
    <w:rPr>
      <w:rFonts w:ascii="Courier New" w:eastAsia="Times New Roman" w:hAnsi="Courier New" w:cs="Courier New"/>
      <w:sz w:val="24"/>
      <w:szCs w:val="24"/>
    </w:rPr>
  </w:style>
  <w:style w:type="character" w:styleId="Strong">
    <w:name w:val="Strong"/>
    <w:uiPriority w:val="22"/>
    <w:qFormat/>
    <w:rsid w:val="00201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7122D-8DF4-411E-9B98-C32270F4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Benha University Website Project</vt:lpstr>
    </vt:vector>
  </TitlesOfParts>
  <Company>TOSHIBA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Benha University Website Project</dc:title>
  <dc:creator>belc</dc:creator>
  <cp:lastModifiedBy>Muhammad Ramzan LLC</cp:lastModifiedBy>
  <cp:revision>2</cp:revision>
  <cp:lastPrinted>2016-03-10T13:31:00Z</cp:lastPrinted>
  <dcterms:created xsi:type="dcterms:W3CDTF">2025-12-25T18:36:00Z</dcterms:created>
  <dcterms:modified xsi:type="dcterms:W3CDTF">2025-12-25T18:36:00Z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9070ed4eef064e97a35e45a8ba39e331</vt:lpwstr>
  </property>
</Properties>
</file>